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1D" w:rsidRPr="009860F4" w:rsidRDefault="009860F4">
      <w:pPr>
        <w:rPr>
          <w:b/>
          <w:sz w:val="40"/>
          <w:szCs w:val="40"/>
        </w:rPr>
      </w:pPr>
      <w:bookmarkStart w:id="0" w:name="_GoBack"/>
      <w:r w:rsidRPr="009860F4">
        <w:rPr>
          <w:b/>
          <w:sz w:val="40"/>
          <w:szCs w:val="40"/>
        </w:rPr>
        <w:t>Художественно-эстетическое развитие. Музыка.</w:t>
      </w:r>
    </w:p>
    <w:bookmarkEnd w:id="0"/>
    <w:p w:rsidR="009860F4" w:rsidRDefault="009860F4">
      <w:r>
        <w:fldChar w:fldCharType="begin"/>
      </w:r>
      <w:r>
        <w:instrText xml:space="preserve"> HYPERLINK "</w:instrText>
      </w:r>
      <w:r w:rsidRPr="009860F4">
        <w:instrText>https://yadi.sk/d/5s9keZlSRYuqhQ</w:instrText>
      </w:r>
      <w:r>
        <w:instrText xml:space="preserve">" </w:instrText>
      </w:r>
      <w:r>
        <w:fldChar w:fldCharType="separate"/>
      </w:r>
      <w:r w:rsidRPr="007251B1">
        <w:rPr>
          <w:rStyle w:val="a3"/>
        </w:rPr>
        <w:t>https://yadi.sk/d/5s9keZlSRYuqhQ</w:t>
      </w:r>
      <w:r>
        <w:fldChar w:fldCharType="end"/>
      </w:r>
    </w:p>
    <w:p w:rsidR="009860F4" w:rsidRDefault="009860F4"/>
    <w:sectPr w:rsidR="00986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F4"/>
    <w:rsid w:val="0015061D"/>
    <w:rsid w:val="0098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60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60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№16</dc:creator>
  <cp:lastModifiedBy>МБДОУ №16</cp:lastModifiedBy>
  <cp:revision>1</cp:revision>
  <dcterms:created xsi:type="dcterms:W3CDTF">2020-04-22T01:17:00Z</dcterms:created>
  <dcterms:modified xsi:type="dcterms:W3CDTF">2020-04-22T01:18:00Z</dcterms:modified>
</cp:coreProperties>
</file>